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481E" w14:textId="4B8C95E7"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p>
    <w:p w14:paraId="03B168D8" w14:textId="20F7BA9D" w:rsidR="00702372" w:rsidRDefault="00702372" w:rsidP="7F6CA770">
      <w:pPr>
        <w:spacing w:beforeAutospacing="1" w:afterAutospacing="1"/>
        <w:jc w:val="both"/>
        <w:rPr>
          <w:i/>
          <w:iCs/>
          <w:noProof/>
          <w:highlight w:val="lightGray"/>
        </w:rPr>
      </w:pPr>
    </w:p>
    <w:p w14:paraId="11F056D1" w14:textId="45B7275C" w:rsidR="00DA410F" w:rsidRDefault="00DA410F" w:rsidP="7F6CA770">
      <w:pPr>
        <w:jc w:val="both"/>
        <w:rPr>
          <w:noProof/>
        </w:rPr>
      </w:pPr>
      <w:r w:rsidRPr="7F6CA770">
        <w:rPr>
          <w:noProof/>
        </w:rPr>
        <w:t xml:space="preserve">The undersigned </w:t>
      </w:r>
      <w:r w:rsidR="005E41BC" w:rsidRPr="7F6CA770">
        <w:rPr>
          <w:noProof/>
        </w:rPr>
        <w:t>[</w:t>
      </w:r>
      <w:r w:rsidR="00214D18" w:rsidRPr="7F6CA770">
        <w:rPr>
          <w:i/>
          <w:iCs/>
          <w:noProof/>
          <w:highlight w:val="lightGray"/>
        </w:rPr>
        <w:t xml:space="preserve">insert </w:t>
      </w:r>
      <w:r w:rsidRPr="7F6CA770">
        <w:rPr>
          <w:i/>
          <w:iCs/>
          <w:noProof/>
          <w:highlight w:val="lightGray"/>
        </w:rPr>
        <w:t>name</w:t>
      </w:r>
      <w:r w:rsidR="00D17C08" w:rsidRPr="7F6CA770">
        <w:rPr>
          <w:i/>
          <w:iCs/>
          <w:noProof/>
          <w:highlight w:val="lightGray"/>
        </w:rPr>
        <w:t xml:space="preserve"> and surname</w:t>
      </w:r>
      <w:r w:rsidRPr="7F6CA770">
        <w:rPr>
          <w:i/>
          <w:iCs/>
          <w:noProof/>
          <w:highlight w:val="lightGray"/>
        </w:rPr>
        <w:t xml:space="preserve"> of the signatory of this form</w:t>
      </w:r>
      <w:r w:rsidR="005E41BC" w:rsidRPr="7F6CA770">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p w14:paraId="556E93A3" w14:textId="7FA43BB3" w:rsidR="00D17C08" w:rsidRDefault="00D17C08" w:rsidP="7F6CA770">
      <w:pPr>
        <w:rPr>
          <w:b/>
          <w:bCs/>
        </w:rPr>
      </w:pPr>
      <w:r>
        <w:t>Full official name:</w:t>
      </w:r>
    </w:p>
    <w:p w14:paraId="60A1F64A" w14:textId="32A8BCF0" w:rsidR="00D17C08" w:rsidRDefault="00D17C08">
      <w:r>
        <w:t>Official legal form</w:t>
      </w:r>
    </w:p>
    <w:p w14:paraId="775FC49B" w14:textId="77777777" w:rsidR="00D17C08" w:rsidRDefault="00D17C08" w:rsidP="7F6CA770">
      <w:pPr>
        <w:rPr>
          <w:b/>
          <w:bCs/>
        </w:rPr>
      </w:pPr>
      <w:r>
        <w:t>Statutory registration number</w:t>
      </w:r>
      <w:r w:rsidRPr="7F6CA770">
        <w:rPr>
          <w:b/>
          <w:bCs/>
        </w:rPr>
        <w:t xml:space="preserve">: </w:t>
      </w:r>
    </w:p>
    <w:p w14:paraId="3AE2909A" w14:textId="77777777" w:rsidR="00D17C08" w:rsidRDefault="00D17C08" w:rsidP="7F6CA770">
      <w:pPr>
        <w:rPr>
          <w:b/>
          <w:bCs/>
        </w:rPr>
      </w:pPr>
      <w:r>
        <w:t xml:space="preserve">Full official address: </w:t>
      </w:r>
    </w:p>
    <w:p w14:paraId="69884DE8" w14:textId="77777777" w:rsidR="00D17C08" w:rsidRDefault="00D17C08">
      <w:r>
        <w:t xml:space="preserve">VAT registration number: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3F7D4650"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5492AA92" w14:textId="77777777" w:rsidR="00CD4DDC" w:rsidRPr="007E2381" w:rsidRDefault="00CD4DDC" w:rsidP="007E2381"/>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643EA047"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6F2667E3"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lastRenderedPageBreak/>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w:t>
            </w:r>
            <w:proofErr w:type="gramStart"/>
            <w:r w:rsidRPr="00EF2BEC">
              <w:rPr>
                <w:color w:val="000000"/>
              </w:rPr>
              <w:t>administration</w:t>
            </w:r>
            <w:proofErr w:type="gramEnd"/>
            <w:r w:rsidRPr="00EF2BEC">
              <w:rPr>
                <w:color w:val="000000"/>
              </w:rPr>
              <w:t xml:space="preserve">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65E92D19"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368B27A1"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3"/>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29931BAC"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30BB05FC" w14:textId="77777777" w:rsidR="009848F2" w:rsidRDefault="009848F2">
      <w:pPr>
        <w:rPr>
          <w:rFonts w:ascii="Times New Roman Bold" w:hAnsi="Times New Roman Bold"/>
          <w:b/>
          <w:bCs/>
          <w:smallCaps/>
          <w:kern w:val="28"/>
          <w:szCs w:val="32"/>
        </w:rPr>
      </w:pPr>
      <w:bookmarkStart w:id="28" w:name="_DV_C376"/>
      <w:r>
        <w:br w:type="page"/>
      </w:r>
    </w:p>
    <w:p w14:paraId="16F4487F" w14:textId="21F8C5DA" w:rsidR="00897553" w:rsidRDefault="00897553" w:rsidP="00422300">
      <w:pPr>
        <w:pStyle w:val="Title"/>
        <w:jc w:val="both"/>
      </w:pPr>
      <w:r w:rsidRPr="0024225B">
        <w:lastRenderedPageBreak/>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4421AF52" w14:textId="5B7310CE" w:rsidR="009D2069" w:rsidRDefault="009D2069" w:rsidP="009D2069">
      <w:pPr>
        <w:rPr>
          <w:b/>
          <w:bCs/>
          <w:i/>
          <w:iCs/>
          <w:noProof/>
          <w:u w:val="single"/>
        </w:rPr>
      </w:pPr>
      <w:r w:rsidRPr="7F6CA770">
        <w:rPr>
          <w:b/>
          <w:bCs/>
          <w:i/>
          <w:iCs/>
          <w:noProof/>
          <w:u w:val="single"/>
        </w:rPr>
        <w:t xml:space="preserve">Not applicable when </w:t>
      </w:r>
      <w:r>
        <w:rPr>
          <w:b/>
          <w:bCs/>
          <w:i/>
          <w:iCs/>
          <w:noProof/>
          <w:u w:val="single"/>
        </w:rPr>
        <w:t>‘</w:t>
      </w:r>
      <w:r w:rsidRPr="7F6CA770">
        <w:rPr>
          <w:b/>
          <w:bCs/>
          <w:i/>
          <w:iCs/>
          <w:noProof/>
          <w:u w:val="single"/>
        </w:rPr>
        <w:t>the person</w:t>
      </w:r>
      <w:r>
        <w:rPr>
          <w:b/>
          <w:bCs/>
          <w:i/>
          <w:iCs/>
          <w:noProof/>
          <w:u w:val="single"/>
        </w:rPr>
        <w:t>’</w:t>
      </w:r>
      <w:r w:rsidRPr="7F6CA770">
        <w:rPr>
          <w:b/>
          <w:bCs/>
          <w:i/>
          <w:iCs/>
          <w:noProof/>
          <w:u w:val="single"/>
        </w:rPr>
        <w:t xml:space="preserve"> is a natural person, a Member State or a local authority.</w:t>
      </w:r>
    </w:p>
    <w:p w14:paraId="68588C32" w14:textId="7AB2574B" w:rsidR="009D2069" w:rsidRDefault="009D2069" w:rsidP="009D2069">
      <w:pPr>
        <w:rPr>
          <w:b/>
          <w:bCs/>
          <w:i/>
          <w:iCs/>
          <w:noProof/>
          <w:u w:val="single"/>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9D2069" w14:paraId="59DE0D0A" w14:textId="77777777" w:rsidTr="001942C9">
        <w:trPr>
          <w:jc w:val="center"/>
        </w:trPr>
        <w:tc>
          <w:tcPr>
            <w:tcW w:w="7038" w:type="dxa"/>
            <w:shd w:val="clear" w:color="auto" w:fill="auto"/>
            <w:vAlign w:val="center"/>
          </w:tcPr>
          <w:p w14:paraId="04522720" w14:textId="77777777" w:rsidR="009D2069" w:rsidRPr="003E5E5C" w:rsidRDefault="009D2069" w:rsidP="006D009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defined by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5EB397F7" w14:textId="77777777" w:rsidR="009D2069" w:rsidRDefault="009D2069" w:rsidP="001942C9">
            <w:pPr>
              <w:spacing w:before="240" w:after="120"/>
              <w:jc w:val="center"/>
              <w:rPr>
                <w:noProof/>
              </w:rPr>
            </w:pPr>
            <w:r>
              <w:rPr>
                <w:noProof/>
              </w:rPr>
              <w:t>YES</w:t>
            </w:r>
          </w:p>
        </w:tc>
        <w:tc>
          <w:tcPr>
            <w:tcW w:w="952" w:type="dxa"/>
            <w:shd w:val="clear" w:color="auto" w:fill="auto"/>
          </w:tcPr>
          <w:p w14:paraId="2AD9D86A" w14:textId="77777777" w:rsidR="009D2069" w:rsidRDefault="009D2069" w:rsidP="001942C9">
            <w:pPr>
              <w:spacing w:before="240" w:after="120"/>
              <w:jc w:val="center"/>
              <w:rPr>
                <w:noProof/>
              </w:rPr>
            </w:pPr>
            <w:r>
              <w:rPr>
                <w:noProof/>
              </w:rPr>
              <w:t>NO</w:t>
            </w:r>
          </w:p>
        </w:tc>
        <w:tc>
          <w:tcPr>
            <w:tcW w:w="813" w:type="dxa"/>
          </w:tcPr>
          <w:p w14:paraId="025033C0" w14:textId="77777777" w:rsidR="009D2069" w:rsidRDefault="009D2069" w:rsidP="001942C9">
            <w:pPr>
              <w:spacing w:before="240" w:after="120"/>
              <w:jc w:val="center"/>
              <w:rPr>
                <w:noProof/>
              </w:rPr>
            </w:pPr>
            <w:r>
              <w:rPr>
                <w:noProof/>
              </w:rPr>
              <w:t>N/A</w:t>
            </w:r>
          </w:p>
        </w:tc>
      </w:tr>
      <w:tr w:rsidR="009D2069" w14:paraId="4A4BA1F3" w14:textId="77777777" w:rsidTr="001942C9">
        <w:trPr>
          <w:jc w:val="center"/>
        </w:trPr>
        <w:tc>
          <w:tcPr>
            <w:tcW w:w="7038" w:type="dxa"/>
            <w:shd w:val="clear" w:color="auto" w:fill="auto"/>
            <w:vAlign w:val="center"/>
          </w:tcPr>
          <w:p w14:paraId="36A70CA1" w14:textId="77777777" w:rsidR="009D2069" w:rsidRDefault="009D2069" w:rsidP="001942C9">
            <w:pPr>
              <w:pStyle w:val="Text1"/>
              <w:spacing w:before="40" w:after="40"/>
              <w:ind w:left="360"/>
              <w:rPr>
                <w:noProof/>
              </w:rPr>
            </w:pPr>
            <w:r>
              <w:rPr>
                <w:noProof/>
              </w:rPr>
              <w:t>Situation (1)(c) above (grave professional misconduct)</w:t>
            </w:r>
          </w:p>
        </w:tc>
        <w:tc>
          <w:tcPr>
            <w:tcW w:w="858" w:type="dxa"/>
            <w:shd w:val="clear" w:color="auto" w:fill="auto"/>
            <w:vAlign w:val="center"/>
          </w:tcPr>
          <w:p w14:paraId="419C5EB8"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26EA97B4"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0CAAC96"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D2069" w14:paraId="720C789B" w14:textId="77777777" w:rsidTr="001942C9">
        <w:trPr>
          <w:jc w:val="center"/>
        </w:trPr>
        <w:tc>
          <w:tcPr>
            <w:tcW w:w="7038" w:type="dxa"/>
            <w:shd w:val="clear" w:color="auto" w:fill="auto"/>
            <w:vAlign w:val="center"/>
          </w:tcPr>
          <w:p w14:paraId="5290CE9A" w14:textId="77777777" w:rsidR="009D2069" w:rsidRDefault="009D2069" w:rsidP="001942C9">
            <w:pPr>
              <w:pStyle w:val="Text1"/>
              <w:spacing w:before="40" w:after="40"/>
              <w:ind w:left="360"/>
              <w:rPr>
                <w:noProof/>
              </w:rPr>
            </w:pPr>
            <w:r>
              <w:rPr>
                <w:noProof/>
              </w:rPr>
              <w:t>Situation (1)(d) above (fraud, corruption or other criminal offence)</w:t>
            </w:r>
          </w:p>
        </w:tc>
        <w:tc>
          <w:tcPr>
            <w:tcW w:w="858" w:type="dxa"/>
            <w:shd w:val="clear" w:color="auto" w:fill="auto"/>
            <w:vAlign w:val="center"/>
          </w:tcPr>
          <w:p w14:paraId="1852D64B"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3CF3C7C0"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6F42D5AE"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D2069" w14:paraId="02B95D79" w14:textId="77777777" w:rsidTr="001942C9">
        <w:trPr>
          <w:jc w:val="center"/>
        </w:trPr>
        <w:tc>
          <w:tcPr>
            <w:tcW w:w="7038" w:type="dxa"/>
            <w:shd w:val="clear" w:color="auto" w:fill="auto"/>
            <w:vAlign w:val="center"/>
          </w:tcPr>
          <w:p w14:paraId="637BD103" w14:textId="77777777" w:rsidR="009D2069" w:rsidRDefault="009D2069" w:rsidP="001942C9">
            <w:pPr>
              <w:pStyle w:val="Text1"/>
              <w:spacing w:before="40" w:after="40"/>
              <w:ind w:left="360"/>
              <w:rPr>
                <w:noProof/>
              </w:rPr>
            </w:pPr>
            <w:r>
              <w:rPr>
                <w:noProof/>
              </w:rPr>
              <w:t>Situation (1)(e) above (significant deficiencies in performance of a contract )</w:t>
            </w:r>
          </w:p>
        </w:tc>
        <w:tc>
          <w:tcPr>
            <w:tcW w:w="858" w:type="dxa"/>
            <w:shd w:val="clear" w:color="auto" w:fill="auto"/>
            <w:vAlign w:val="center"/>
          </w:tcPr>
          <w:p w14:paraId="200E3FED"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5DB726C9"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5657D5FE"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D2069" w14:paraId="6914CF5D" w14:textId="77777777" w:rsidTr="001942C9">
        <w:trPr>
          <w:jc w:val="center"/>
        </w:trPr>
        <w:tc>
          <w:tcPr>
            <w:tcW w:w="7038" w:type="dxa"/>
            <w:shd w:val="clear" w:color="auto" w:fill="auto"/>
            <w:vAlign w:val="center"/>
          </w:tcPr>
          <w:p w14:paraId="1C43A986" w14:textId="77777777" w:rsidR="009D2069" w:rsidRDefault="009D2069" w:rsidP="001942C9">
            <w:pPr>
              <w:pStyle w:val="Text1"/>
              <w:spacing w:before="40" w:after="40"/>
              <w:ind w:left="360"/>
              <w:rPr>
                <w:noProof/>
              </w:rPr>
            </w:pPr>
            <w:r>
              <w:rPr>
                <w:noProof/>
              </w:rPr>
              <w:t>Situation (1)(f) above (irregularity)</w:t>
            </w:r>
          </w:p>
        </w:tc>
        <w:tc>
          <w:tcPr>
            <w:tcW w:w="858" w:type="dxa"/>
            <w:shd w:val="clear" w:color="auto" w:fill="auto"/>
            <w:vAlign w:val="center"/>
          </w:tcPr>
          <w:p w14:paraId="6ACB46DB"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36A33DA"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6C53E212"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D2069" w14:paraId="4659DD5E" w14:textId="77777777" w:rsidTr="001942C9">
        <w:trPr>
          <w:jc w:val="center"/>
        </w:trPr>
        <w:tc>
          <w:tcPr>
            <w:tcW w:w="7038" w:type="dxa"/>
            <w:shd w:val="clear" w:color="auto" w:fill="auto"/>
            <w:vAlign w:val="center"/>
          </w:tcPr>
          <w:p w14:paraId="5E640251" w14:textId="77777777" w:rsidR="009D2069" w:rsidRDefault="009D2069" w:rsidP="001942C9">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858" w:type="dxa"/>
            <w:shd w:val="clear" w:color="auto" w:fill="auto"/>
            <w:vAlign w:val="center"/>
          </w:tcPr>
          <w:p w14:paraId="3DB9CDF8"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C1F7631"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7E05FA22"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D2069" w14:paraId="43690684" w14:textId="77777777" w:rsidTr="001942C9">
        <w:trPr>
          <w:jc w:val="center"/>
        </w:trPr>
        <w:tc>
          <w:tcPr>
            <w:tcW w:w="7038" w:type="dxa"/>
            <w:shd w:val="clear" w:color="auto" w:fill="auto"/>
            <w:vAlign w:val="center"/>
          </w:tcPr>
          <w:p w14:paraId="008E3219" w14:textId="77777777" w:rsidR="009D2069" w:rsidRDefault="009D2069" w:rsidP="001942C9">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6A249F7A"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A070695"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A94395B" w14:textId="77777777" w:rsidR="009D2069" w:rsidRDefault="009D2069" w:rsidP="001942C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6CBD05C" w14:textId="77777777" w:rsidR="009D2069" w:rsidRPr="009D2069" w:rsidRDefault="009D2069" w:rsidP="009D2069">
      <w:pPr>
        <w:rPr>
          <w:b/>
          <w:bCs/>
          <w:noProof/>
          <w:u w:val="single"/>
        </w:rPr>
      </w:pPr>
    </w:p>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63BC980" w14:textId="31899B94" w:rsidR="00CF1E63" w:rsidRPr="00E25A58" w:rsidRDefault="00CF1E63" w:rsidP="00C712A2">
      <w:pPr>
        <w:autoSpaceDE w:val="0"/>
        <w:autoSpaceDN w:val="0"/>
        <w:adjustRightInd w:val="0"/>
        <w:spacing w:before="120" w:after="240"/>
        <w:jc w:val="center"/>
      </w:pPr>
      <w:r w:rsidRPr="6FB7994E">
        <w:rPr>
          <w:b/>
          <w:bCs/>
          <w:i/>
          <w:iCs/>
          <w:noProof/>
          <w:u w:val="single"/>
        </w:rPr>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476AC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399E7EEF" w:rsidR="003E5E5C" w:rsidRDefault="003E5E5C" w:rsidP="00583379">
            <w:pPr>
              <w:pStyle w:val="Text1"/>
              <w:spacing w:before="40" w:after="40"/>
              <w:ind w:left="360"/>
              <w:rPr>
                <w:noProof/>
              </w:rPr>
            </w:pPr>
            <w:r>
              <w:rPr>
                <w:noProof/>
              </w:rPr>
              <w:t xml:space="preserve">Situation </w:t>
            </w:r>
            <w:r w:rsidR="00235573">
              <w:rPr>
                <w:noProof/>
              </w:rPr>
              <w:t>(1)</w:t>
            </w:r>
            <w:r>
              <w:rPr>
                <w:noProof/>
              </w:rPr>
              <w:t>(a)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66C53B9B" w:rsidR="003E5E5C" w:rsidRDefault="003E5E5C" w:rsidP="004B29AF">
            <w:pPr>
              <w:pStyle w:val="Text1"/>
              <w:spacing w:before="40" w:after="40"/>
              <w:ind w:left="360"/>
              <w:rPr>
                <w:noProof/>
              </w:rPr>
            </w:pPr>
            <w:r>
              <w:rPr>
                <w:noProof/>
              </w:rPr>
              <w:t xml:space="preserve">Situation </w:t>
            </w:r>
            <w:r w:rsidR="00235573">
              <w:rPr>
                <w:noProof/>
              </w:rPr>
              <w:t>(1)</w:t>
            </w:r>
            <w:r>
              <w:rPr>
                <w:noProof/>
              </w:rPr>
              <w:t>(b)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A5F4054" w14:textId="6E4B12CF" w:rsidR="009848F2" w:rsidRDefault="009848F2" w:rsidP="00B05C76">
      <w:pPr>
        <w:pStyle w:val="Title"/>
        <w:rPr>
          <w:noProof/>
        </w:rPr>
      </w:pPr>
    </w:p>
    <w:p w14:paraId="511D8AFB" w14:textId="77777777" w:rsidR="009848F2" w:rsidRDefault="009848F2">
      <w:pPr>
        <w:rPr>
          <w:rFonts w:ascii="Times New Roman Bold" w:hAnsi="Times New Roman Bold"/>
          <w:b/>
          <w:bCs/>
          <w:smallCaps/>
          <w:noProof/>
          <w:kern w:val="28"/>
          <w:szCs w:val="32"/>
        </w:rPr>
      </w:pPr>
      <w:r>
        <w:rPr>
          <w:noProof/>
        </w:rPr>
        <w:br w:type="page"/>
      </w:r>
    </w:p>
    <w:p w14:paraId="28F7EA99" w14:textId="50DF8788" w:rsidR="00B05C76" w:rsidRDefault="00B05C76" w:rsidP="00B05C76">
      <w:pPr>
        <w:pStyle w:val="Title"/>
        <w:rPr>
          <w:noProof/>
        </w:rPr>
      </w:pPr>
      <w:r>
        <w:rPr>
          <w:noProof/>
        </w:rPr>
        <w:lastRenderedPageBreak/>
        <w:t>IV – Other g</w:t>
      </w:r>
      <w:r w:rsidRPr="00583379">
        <w:rPr>
          <w:noProof/>
        </w:rPr>
        <w:t>rounds for rejection from this procedure</w:t>
      </w:r>
    </w:p>
    <w:p w14:paraId="49EFC66C" w14:textId="189F6809" w:rsidR="00B05C76" w:rsidRPr="00897E28" w:rsidRDefault="00B05C76" w:rsidP="00B05C76">
      <w:pPr>
        <w:spacing w:before="120" w:after="120"/>
        <w:ind w:firstLine="1"/>
        <w:jc w:val="both"/>
        <w:rPr>
          <w:b/>
          <w:bCs/>
          <w:i/>
          <w:iCs/>
          <w:noProof/>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shd w:val="clear" w:color="auto" w:fill="auto"/>
          </w:tcPr>
          <w:p w14:paraId="0E9C0B15" w14:textId="3E081434" w:rsidR="00B05C76" w:rsidRDefault="00B05C76" w:rsidP="00FE2D97">
            <w:pPr>
              <w:numPr>
                <w:ilvl w:val="0"/>
                <w:numId w:val="17"/>
              </w:numPr>
              <w:spacing w:before="40" w:after="40"/>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361E30C" w14:textId="77777777" w:rsidR="00B05C76" w:rsidRDefault="00B05C76" w:rsidP="00D6012C">
            <w:pPr>
              <w:spacing w:before="240" w:after="120"/>
              <w:jc w:val="center"/>
              <w:rPr>
                <w:noProof/>
              </w:rPr>
            </w:pPr>
            <w:r>
              <w:rPr>
                <w:noProof/>
              </w:rPr>
              <w:t>YES</w:t>
            </w:r>
          </w:p>
        </w:tc>
        <w:tc>
          <w:tcPr>
            <w:tcW w:w="759" w:type="dxa"/>
            <w:shd w:val="clear" w:color="auto" w:fill="auto"/>
          </w:tcPr>
          <w:p w14:paraId="2D50029A" w14:textId="77777777" w:rsidR="00B05C76" w:rsidRDefault="00B05C76" w:rsidP="00D6012C">
            <w:pPr>
              <w:spacing w:before="240" w:after="120"/>
              <w:jc w:val="center"/>
              <w:rPr>
                <w:noProof/>
              </w:rPr>
            </w:pPr>
            <w:r>
              <w:rPr>
                <w:noProof/>
              </w:rPr>
              <w:t>NO</w:t>
            </w:r>
          </w:p>
        </w:tc>
      </w:tr>
      <w:tr w:rsidR="00B05C76" w14:paraId="68635D15" w14:textId="77777777" w:rsidTr="00D6012C">
        <w:tc>
          <w:tcPr>
            <w:tcW w:w="8327" w:type="dxa"/>
            <w:shd w:val="clear" w:color="auto" w:fill="auto"/>
          </w:tcPr>
          <w:p w14:paraId="6BB249BB" w14:textId="77777777" w:rsidR="00B05C76" w:rsidRDefault="00B05C76" w:rsidP="00D6012C">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9" w:type="dxa"/>
            <w:shd w:val="clear" w:color="auto" w:fill="auto"/>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rsidDel="00340E14">
        <w:rPr>
          <w:noProof/>
        </w:rPr>
        <w:t xml:space="preserve"> </w:t>
      </w:r>
      <w:bookmarkEnd w:id="28"/>
      <w:r w:rsidR="00B05C76">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2937E17B" w:rsidR="00F96EAB" w:rsidRPr="007D7A5F" w:rsidRDefault="00B05C76" w:rsidP="0024225B">
      <w:pPr>
        <w:pStyle w:val="Title"/>
        <w:rPr>
          <w:noProof/>
        </w:rPr>
      </w:pPr>
      <w:r>
        <w:rPr>
          <w:noProof/>
        </w:rPr>
        <w:t>VI</w:t>
      </w:r>
      <w:r w:rsidR="00FE2D97">
        <w:rPr>
          <w:noProof/>
        </w:rPr>
        <w:t xml:space="preserve"> </w:t>
      </w:r>
      <w:r w:rsidR="00F816D2" w:rsidRPr="7F6CA770">
        <w:rPr>
          <w:noProof/>
        </w:rPr>
        <w:t>–</w:t>
      </w:r>
      <w:r w:rsidR="00FE2D97">
        <w:rPr>
          <w:noProof/>
        </w:rPr>
        <w:t xml:space="preserve"> </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1D9F51B9" w14:textId="645056E8" w:rsidR="003610A1" w:rsidRDefault="003610A1" w:rsidP="003610A1">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the European Commission </w:t>
      </w:r>
      <w:r w:rsidRPr="00D4254D">
        <w:rPr>
          <w:noProof/>
        </w:rPr>
        <w:t xml:space="preserve">the </w:t>
      </w:r>
      <w:r w:rsidRPr="00BC6FFF">
        <w:rPr>
          <w:noProof/>
        </w:rPr>
        <w:t>person</w:t>
      </w:r>
      <w:r>
        <w:rPr>
          <w:noProof/>
        </w:rPr>
        <w:t xml:space="preserve"> must provide information on natural or legal persons that are </w:t>
      </w:r>
      <w:r w:rsidRPr="0011512C">
        <w:rPr>
          <w:noProof/>
        </w:rPr>
        <w:t xml:space="preserve">members of </w:t>
      </w:r>
      <w:r w:rsidR="00683B47">
        <w:rPr>
          <w:noProof/>
        </w:rPr>
        <w:t>its</w:t>
      </w:r>
      <w:r w:rsidRPr="0011512C">
        <w:rPr>
          <w:noProof/>
        </w:rPr>
        <w:t xml:space="preserve"> administrative, management or supervisory body</w:t>
      </w:r>
      <w:r>
        <w:rPr>
          <w:noProof/>
        </w:rPr>
        <w:t xml:space="preserve"> or that</w:t>
      </w:r>
      <w:r w:rsidRPr="0011512C">
        <w:rPr>
          <w:noProof/>
        </w:rPr>
        <w:t xml:space="preserve"> </w:t>
      </w:r>
      <w:r>
        <w:rPr>
          <w:noProof/>
        </w:rPr>
        <w:t>have powers of representation, decision or control</w:t>
      </w:r>
      <w:r w:rsidR="00683B47">
        <w:rPr>
          <w:noProof/>
        </w:rPr>
        <w:t xml:space="preserve"> over the person</w:t>
      </w:r>
      <w:r>
        <w:rPr>
          <w:noProof/>
        </w:rPr>
        <w:t xml:space="preserve">, including </w:t>
      </w:r>
      <w:r w:rsidR="00683B47">
        <w:rPr>
          <w:noProof/>
        </w:rPr>
        <w:t>persons and entities</w:t>
      </w:r>
      <w:r>
        <w:rPr>
          <w:noProof/>
        </w:rPr>
        <w:t xml:space="preserve"> within the ownership and control structure and beneficial owners</w:t>
      </w:r>
      <w:r w:rsidR="00683B47" w:rsidRPr="00683B47">
        <w:rPr>
          <w:noProof/>
        </w:rPr>
        <w:t xml:space="preserve"> </w:t>
      </w:r>
      <w:r w:rsidR="00683B47" w:rsidRPr="00784F6C">
        <w:rPr>
          <w:noProof/>
        </w:rPr>
        <w:t>and appropriate evidence that none of those persons are in one of the exclusion situations</w:t>
      </w:r>
      <w:r w:rsidR="00683B47">
        <w:rPr>
          <w:noProof/>
        </w:rPr>
        <w:t xml:space="preserve"> referred to in (1) (c) to (f)</w:t>
      </w:r>
      <w:r>
        <w:rPr>
          <w:noProof/>
        </w:rPr>
        <w:t xml:space="preserve">. </w:t>
      </w:r>
    </w:p>
    <w:p w14:paraId="3EE64640" w14:textId="3D0B2E1D" w:rsidR="00835E88" w:rsidRPr="00F76ABA" w:rsidRDefault="003610A1" w:rsidP="003610A1">
      <w:pPr>
        <w:spacing w:before="120" w:after="120"/>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the European Commission it must also provide the following </w:t>
      </w:r>
      <w:r w:rsidRPr="00F76ABA">
        <w:rPr>
          <w:noProof/>
        </w:rPr>
        <w:t xml:space="preserve">evidence </w:t>
      </w:r>
      <w:r>
        <w:rPr>
          <w:noProof/>
        </w:rPr>
        <w:t>concerning the person itself</w:t>
      </w:r>
      <w:r w:rsidR="006038C6" w:rsidRPr="006038C6">
        <w:rPr>
          <w:noProof/>
        </w:rPr>
        <w:t xml:space="preserve"> and concerning the natural or legal persons which assume unlimited liability for the debts of the person</w:t>
      </w:r>
      <w:r w:rsidR="006038C6">
        <w:rPr>
          <w:noProof/>
        </w:rPr>
        <w:t>, as applicable</w:t>
      </w:r>
      <w:r w:rsidR="00835E88">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6993ED04"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4"/>
      </w:r>
      <w:r w:rsidR="008C4A00">
        <w:t xml:space="preserve">. The </w:t>
      </w:r>
      <w:r w:rsidRPr="006E17D5">
        <w:t xml:space="preserve">documents </w:t>
      </w:r>
      <w:r w:rsidR="008C4A00">
        <w:t xml:space="preserve">must have been issued no </w:t>
      </w:r>
      <w:r w:rsidRPr="006E17D5">
        <w:lastRenderedPageBreak/>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rsidRPr="7F6CA770">
        <w:rPr>
          <w:noProof/>
        </w:rPr>
        <w:t xml:space="preserve">Declaration on honour on established debt to the union </w:t>
      </w:r>
    </w:p>
    <w:p w14:paraId="5915DC59" w14:textId="15887518" w:rsidR="00EE7E2B" w:rsidRDefault="00EE7E2B" w:rsidP="00EE7E2B">
      <w:pPr>
        <w:jc w:val="both"/>
        <w:rPr>
          <w:noProof/>
        </w:rPr>
      </w:pPr>
      <w:r>
        <w:rPr>
          <w:noProof/>
        </w:rPr>
        <w:t>The person, being a sole candidate submitting a request to participate for the above procedure: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5CEFFAC7" w14:textId="2890BD0E" w:rsidR="006B2B45" w:rsidRPr="006B0A89" w:rsidRDefault="00920214" w:rsidP="00FE2D97">
            <w:pPr>
              <w:numPr>
                <w:ilvl w:val="0"/>
                <w:numId w:val="17"/>
              </w:numPr>
              <w:spacing w:before="40" w:after="40"/>
              <w:jc w:val="both"/>
            </w:pPr>
            <w:r>
              <w:rPr>
                <w:noProof/>
              </w:rPr>
              <w:t xml:space="preserve">declares that </w:t>
            </w:r>
            <w:r w:rsidR="010E7444" w:rsidRPr="1E7C1771">
              <w:rPr>
                <w:noProof/>
              </w:rPr>
              <w:t xml:space="preserve">the </w:t>
            </w:r>
            <w:r w:rsidR="00171B85">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03F19C9">
            <w:pPr>
              <w:pStyle w:val="Text1"/>
              <w:spacing w:before="40" w:after="40"/>
              <w:ind w:left="0"/>
              <w:rPr>
                <w:noProof/>
              </w:rPr>
            </w:pPr>
            <w:r>
              <w:t xml:space="preserve">(a) has </w:t>
            </w:r>
            <w:r w:rsidR="46890DB6">
              <w:t>an established debt to the Union</w:t>
            </w:r>
            <w:r w:rsidR="0464AFB1">
              <w:t xml:space="preserve">, European Atomic Energy </w:t>
            </w:r>
            <w:proofErr w:type="gramStart"/>
            <w:r w:rsidR="0464AFB1">
              <w:t>Community</w:t>
            </w:r>
            <w:proofErr w:type="gramEnd"/>
            <w:r w:rsidR="0464AFB1">
              <w:t xml:space="preserve"> or an executive agency when the latter implements the Union budget</w:t>
            </w:r>
            <w:r w:rsidR="46890DB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000000">
              <w:rPr>
                <w:noProof/>
              </w:rPr>
            </w:r>
            <w:r w:rsidR="00000000">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000000">
              <w:rPr>
                <w:noProof/>
              </w:rPr>
            </w:r>
            <w:r w:rsidR="00000000">
              <w:rPr>
                <w:noProof/>
              </w:rPr>
              <w:fldChar w:fldCharType="separate"/>
            </w:r>
            <w:r w:rsidRPr="006B0A89">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lastRenderedPageBreak/>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114D5DCB" w:rsidR="00454D84" w:rsidRPr="002870DB" w:rsidRDefault="00454D84" w:rsidP="00F556E0">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screen/home" w:history="1">
        <w:r w:rsidR="00F556E0" w:rsidRPr="00B16E8C">
          <w:rPr>
            <w:i/>
            <w:iCs/>
            <w:highlight w:val="lightGray"/>
          </w:rPr>
          <w:t>https://esignature.ec.europa.eu/efda/tl-browser/#/screen/home</w:t>
        </w:r>
      </w:hyperlink>
      <w:r w:rsidR="00F556E0">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1D72E4">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91D8" w14:textId="77777777" w:rsidR="00B81147" w:rsidRDefault="00B81147">
      <w:r>
        <w:separator/>
      </w:r>
    </w:p>
  </w:endnote>
  <w:endnote w:type="continuationSeparator" w:id="0">
    <w:p w14:paraId="1D39445F" w14:textId="77777777" w:rsidR="00B81147" w:rsidRDefault="00B81147">
      <w:r>
        <w:continuationSeparator/>
      </w:r>
    </w:p>
  </w:endnote>
  <w:endnote w:type="continuationNotice" w:id="1">
    <w:p w14:paraId="69CAE521" w14:textId="77777777" w:rsidR="00B81147" w:rsidRDefault="00B81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3680" w14:textId="77777777" w:rsidR="0061552D" w:rsidRDefault="00615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0762C965" w:rsidR="00585B73" w:rsidRDefault="00585B73"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AB1D69">
              <w:rPr>
                <w:bCs/>
                <w:noProof/>
                <w:sz w:val="20"/>
                <w:szCs w:val="20"/>
              </w:rPr>
              <w:t>5</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AB1D69">
              <w:rPr>
                <w:bCs/>
                <w:noProof/>
                <w:sz w:val="20"/>
                <w:szCs w:val="20"/>
              </w:rPr>
              <w:t>9</w:t>
            </w:r>
            <w:r w:rsidRPr="00EC7E2B">
              <w:rPr>
                <w:bCs/>
                <w:sz w:val="20"/>
                <w:szCs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5D74" w14:textId="77777777" w:rsidR="00B81147" w:rsidRDefault="00B81147">
      <w:r>
        <w:separator/>
      </w:r>
    </w:p>
  </w:footnote>
  <w:footnote w:type="continuationSeparator" w:id="0">
    <w:p w14:paraId="0F336B99" w14:textId="77777777" w:rsidR="00B81147" w:rsidRDefault="00B81147">
      <w:r>
        <w:continuationSeparator/>
      </w:r>
    </w:p>
  </w:footnote>
  <w:footnote w:type="continuationNotice" w:id="1">
    <w:p w14:paraId="7A44BCA1" w14:textId="77777777" w:rsidR="00B81147" w:rsidRDefault="00B81147"/>
  </w:footnote>
  <w:footnote w:id="2">
    <w:p w14:paraId="61539AC3" w14:textId="46EF5ACC" w:rsidR="00585B73" w:rsidRPr="009857B0"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60E27032" w14:textId="7520F766" w:rsidR="00585B73" w:rsidRPr="00295BCF" w:rsidRDefault="00585B73" w:rsidP="00030E10">
      <w:pPr>
        <w:pStyle w:val="FootnoteText"/>
        <w:ind w:left="0" w:firstLine="0"/>
      </w:pPr>
      <w:r>
        <w:rPr>
          <w:rStyle w:val="FootnoteReference"/>
        </w:rPr>
        <w:footnoteRef/>
      </w:r>
      <w:r>
        <w:t xml:space="preserve"> </w:t>
      </w:r>
      <w:r w:rsidRPr="00295BCF">
        <w:t xml:space="preserve">The declaration under this point (2) is voluntary and it cannot have adverse legal effect on the </w:t>
      </w:r>
      <w:r w:rsidR="00435649">
        <w:t>person</w:t>
      </w:r>
      <w:r w:rsidRPr="00295BCF">
        <w:t xml:space="preserve"> until the </w:t>
      </w:r>
      <w:r w:rsidRPr="00030E10">
        <w:t>conditions of Article 141(1) (a)</w:t>
      </w:r>
      <w:r w:rsidR="009F5F5B" w:rsidRPr="00030E10">
        <w:t xml:space="preserve"> of Regulation (EU, Euratom) No 2018/1046 of the European Parliament and of the Council</w:t>
      </w:r>
      <w:r w:rsidR="00030E10" w:rsidRPr="00030E10">
        <w:t xml:space="preserve"> of 18 July 2018 on the financial rules applicable to the general budget of the Union, amending Regulations (EU) No 1296/2013, (EU) No 1301/2013, (EU) No 1303/2013, (EU) No 1304/2013, (EU) No 1309/2013, (EU) No 1316/2013, (EU) No 223/2014, (EU) No 283/2014, and Decision No 541/2014/EU and repealing Regulation (EC, Euratom) No 966/2012</w:t>
      </w:r>
      <w:r w:rsidR="009F5F5B" w:rsidRPr="00030E10">
        <w:t xml:space="preserve"> (the “Financial Regulation”)</w:t>
      </w:r>
      <w:r w:rsidRPr="00030E10">
        <w:t xml:space="preserve"> are met.</w:t>
      </w:r>
    </w:p>
  </w:footnote>
  <w:footnote w:id="4">
    <w:p w14:paraId="79038C83" w14:textId="46E5ADA1" w:rsidR="00585B73" w:rsidRPr="00EA6BA4"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xml:space="preserve">, </w:t>
      </w:r>
      <w:proofErr w:type="gramStart"/>
      <w:r>
        <w:t>body</w:t>
      </w:r>
      <w:proofErr w:type="gramEnd"/>
      <w:r>
        <w:t xml:space="preserve"> or office</w:t>
      </w:r>
      <w:r w:rsidRPr="00EA6B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1C05" w14:textId="77777777" w:rsidR="0061552D" w:rsidRDefault="00615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9F54" w14:textId="00174941" w:rsidR="00585B73" w:rsidRDefault="00984766">
    <w:pPr>
      <w:pStyle w:val="Header"/>
    </w:pPr>
    <w:r w:rsidRPr="00984766">
      <w:t xml:space="preserve"> </w:t>
    </w:r>
    <w:r w:rsidRPr="00984766">
      <w:rPr>
        <w:sz w:val="20"/>
        <w:szCs w:val="20"/>
      </w:rPr>
      <w:t>2nd CALL FOR EXPRESSION OF INTEREST TO SELECT IMPLEMENTING PARTNERS UNDER THE INVESTEU FUND (EU COMPARTMENT)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24A0B937" w:rsidR="00585B73" w:rsidRPr="00370A7F" w:rsidRDefault="00585B73">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90B638A4"/>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1D7CD1"/>
    <w:multiLevelType w:val="hybridMultilevel"/>
    <w:tmpl w:val="64F0EACC"/>
    <w:lvl w:ilvl="0" w:tplc="DDFA8122">
      <w:start w:val="3"/>
      <w:numFmt w:val="decimal"/>
      <w:lvlText w:val="(%1)"/>
      <w:lvlJc w:val="left"/>
      <w:pPr>
        <w:ind w:left="107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5"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6"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53" w15:restartNumberingAfterBreak="0">
    <w:nsid w:val="7D881446"/>
    <w:multiLevelType w:val="hybridMultilevel"/>
    <w:tmpl w:val="22D4A86A"/>
    <w:lvl w:ilvl="0" w:tplc="FFFFFFF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num w:numId="1" w16cid:durableId="2039817991">
    <w:abstractNumId w:val="47"/>
  </w:num>
  <w:num w:numId="2" w16cid:durableId="248082462">
    <w:abstractNumId w:val="0"/>
  </w:num>
  <w:num w:numId="3" w16cid:durableId="118228869">
    <w:abstractNumId w:val="38"/>
  </w:num>
  <w:num w:numId="4" w16cid:durableId="877742089">
    <w:abstractNumId w:val="6"/>
  </w:num>
  <w:num w:numId="5" w16cid:durableId="1827013245">
    <w:abstractNumId w:val="36"/>
  </w:num>
  <w:num w:numId="6" w16cid:durableId="1496604665">
    <w:abstractNumId w:val="20"/>
  </w:num>
  <w:num w:numId="7" w16cid:durableId="106198377">
    <w:abstractNumId w:val="52"/>
  </w:num>
  <w:num w:numId="8" w16cid:durableId="2025092142">
    <w:abstractNumId w:val="37"/>
  </w:num>
  <w:num w:numId="9" w16cid:durableId="1622030548">
    <w:abstractNumId w:val="15"/>
  </w:num>
  <w:num w:numId="10" w16cid:durableId="739449727">
    <w:abstractNumId w:val="12"/>
  </w:num>
  <w:num w:numId="11" w16cid:durableId="1632436438">
    <w:abstractNumId w:val="2"/>
  </w:num>
  <w:num w:numId="12" w16cid:durableId="655912547">
    <w:abstractNumId w:val="45"/>
  </w:num>
  <w:num w:numId="13" w16cid:durableId="2110002552">
    <w:abstractNumId w:val="51"/>
  </w:num>
  <w:num w:numId="14" w16cid:durableId="613174100">
    <w:abstractNumId w:val="43"/>
  </w:num>
  <w:num w:numId="15" w16cid:durableId="923219430">
    <w:abstractNumId w:val="14"/>
  </w:num>
  <w:num w:numId="16" w16cid:durableId="178588670">
    <w:abstractNumId w:val="44"/>
  </w:num>
  <w:num w:numId="17" w16cid:durableId="578099368">
    <w:abstractNumId w:val="16"/>
  </w:num>
  <w:num w:numId="18" w16cid:durableId="1075123391">
    <w:abstractNumId w:val="1"/>
  </w:num>
  <w:num w:numId="19" w16cid:durableId="609050904">
    <w:abstractNumId w:val="3"/>
  </w:num>
  <w:num w:numId="20" w16cid:durableId="392196196">
    <w:abstractNumId w:val="41"/>
  </w:num>
  <w:num w:numId="21" w16cid:durableId="1426003172">
    <w:abstractNumId w:val="50"/>
  </w:num>
  <w:num w:numId="22" w16cid:durableId="403140582">
    <w:abstractNumId w:val="35"/>
  </w:num>
  <w:num w:numId="23" w16cid:durableId="1689288187">
    <w:abstractNumId w:val="48"/>
  </w:num>
  <w:num w:numId="24" w16cid:durableId="1604339699">
    <w:abstractNumId w:val="31"/>
  </w:num>
  <w:num w:numId="25" w16cid:durableId="40638856">
    <w:abstractNumId w:val="11"/>
  </w:num>
  <w:num w:numId="26" w16cid:durableId="304893655">
    <w:abstractNumId w:val="25"/>
  </w:num>
  <w:num w:numId="27" w16cid:durableId="1677995735">
    <w:abstractNumId w:val="22"/>
  </w:num>
  <w:num w:numId="28" w16cid:durableId="584731489">
    <w:abstractNumId w:val="13"/>
  </w:num>
  <w:num w:numId="29" w16cid:durableId="1689984889">
    <w:abstractNumId w:val="40"/>
  </w:num>
  <w:num w:numId="30" w16cid:durableId="361828900">
    <w:abstractNumId w:val="46"/>
  </w:num>
  <w:num w:numId="31" w16cid:durableId="668367955">
    <w:abstractNumId w:val="39"/>
  </w:num>
  <w:num w:numId="32" w16cid:durableId="1821535840">
    <w:abstractNumId w:val="42"/>
  </w:num>
  <w:num w:numId="33" w16cid:durableId="1330987904">
    <w:abstractNumId w:val="23"/>
  </w:num>
  <w:num w:numId="34" w16cid:durableId="29310057">
    <w:abstractNumId w:val="10"/>
  </w:num>
  <w:num w:numId="35" w16cid:durableId="1880849136">
    <w:abstractNumId w:val="19"/>
  </w:num>
  <w:num w:numId="36" w16cid:durableId="660621242">
    <w:abstractNumId w:val="4"/>
  </w:num>
  <w:num w:numId="37" w16cid:durableId="203252677">
    <w:abstractNumId w:val="8"/>
  </w:num>
  <w:num w:numId="38" w16cid:durableId="823395692">
    <w:abstractNumId w:val="5"/>
  </w:num>
  <w:num w:numId="39" w16cid:durableId="307822828">
    <w:abstractNumId w:val="24"/>
  </w:num>
  <w:num w:numId="40" w16cid:durableId="815608624">
    <w:abstractNumId w:val="29"/>
  </w:num>
  <w:num w:numId="41" w16cid:durableId="1100178332">
    <w:abstractNumId w:val="9"/>
  </w:num>
  <w:num w:numId="42" w16cid:durableId="878205128">
    <w:abstractNumId w:val="32"/>
    <w:lvlOverride w:ilvl="0">
      <w:startOverride w:val="1"/>
    </w:lvlOverride>
    <w:lvlOverride w:ilvl="1"/>
    <w:lvlOverride w:ilvl="2"/>
    <w:lvlOverride w:ilvl="3"/>
    <w:lvlOverride w:ilvl="4"/>
    <w:lvlOverride w:ilvl="5"/>
    <w:lvlOverride w:ilvl="6"/>
    <w:lvlOverride w:ilvl="7"/>
    <w:lvlOverride w:ilvl="8"/>
  </w:num>
  <w:num w:numId="43" w16cid:durableId="1927760106">
    <w:abstractNumId w:val="28"/>
    <w:lvlOverride w:ilvl="0">
      <w:startOverride w:val="2"/>
    </w:lvlOverride>
    <w:lvlOverride w:ilvl="1"/>
    <w:lvlOverride w:ilvl="2"/>
    <w:lvlOverride w:ilvl="3"/>
    <w:lvlOverride w:ilvl="4"/>
    <w:lvlOverride w:ilvl="5"/>
    <w:lvlOverride w:ilvl="6"/>
    <w:lvlOverride w:ilvl="7"/>
    <w:lvlOverride w:ilvl="8"/>
  </w:num>
  <w:num w:numId="44" w16cid:durableId="434525212">
    <w:abstractNumId w:val="30"/>
  </w:num>
  <w:num w:numId="45" w16cid:durableId="1627658612">
    <w:abstractNumId w:val="49"/>
  </w:num>
  <w:num w:numId="46" w16cid:durableId="174073633">
    <w:abstractNumId w:val="17"/>
  </w:num>
  <w:num w:numId="47" w16cid:durableId="2079207206">
    <w:abstractNumId w:val="18"/>
  </w:num>
  <w:num w:numId="48" w16cid:durableId="1831436081">
    <w:abstractNumId w:val="27"/>
  </w:num>
  <w:num w:numId="49" w16cid:durableId="558708865">
    <w:abstractNumId w:val="21"/>
  </w:num>
  <w:num w:numId="50" w16cid:durableId="1006135692">
    <w:abstractNumId w:val="26"/>
  </w:num>
  <w:num w:numId="51" w16cid:durableId="535849030">
    <w:abstractNumId w:val="7"/>
  </w:num>
  <w:num w:numId="52" w16cid:durableId="1820223069">
    <w:abstractNumId w:val="34"/>
  </w:num>
  <w:num w:numId="53" w16cid:durableId="1901210428">
    <w:abstractNumId w:val="53"/>
  </w:num>
  <w:num w:numId="54" w16cid:durableId="1272666209">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11D8F"/>
    <w:rsid w:val="000134F6"/>
    <w:rsid w:val="00015453"/>
    <w:rsid w:val="00030E10"/>
    <w:rsid w:val="0003236B"/>
    <w:rsid w:val="00044C7D"/>
    <w:rsid w:val="00055F7F"/>
    <w:rsid w:val="00057312"/>
    <w:rsid w:val="00060716"/>
    <w:rsid w:val="00064BE7"/>
    <w:rsid w:val="00072088"/>
    <w:rsid w:val="00074059"/>
    <w:rsid w:val="000853F7"/>
    <w:rsid w:val="00086029"/>
    <w:rsid w:val="00086A53"/>
    <w:rsid w:val="000A49B6"/>
    <w:rsid w:val="000A6F71"/>
    <w:rsid w:val="000B1CF8"/>
    <w:rsid w:val="000B2759"/>
    <w:rsid w:val="000B2CF0"/>
    <w:rsid w:val="000B34D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36C7"/>
    <w:rsid w:val="00154CF6"/>
    <w:rsid w:val="00156071"/>
    <w:rsid w:val="001564B0"/>
    <w:rsid w:val="001633A3"/>
    <w:rsid w:val="001665E2"/>
    <w:rsid w:val="00170A83"/>
    <w:rsid w:val="00171B85"/>
    <w:rsid w:val="001751BC"/>
    <w:rsid w:val="00177F7B"/>
    <w:rsid w:val="00180151"/>
    <w:rsid w:val="00182B46"/>
    <w:rsid w:val="00184B3F"/>
    <w:rsid w:val="001A2EAD"/>
    <w:rsid w:val="001A47DD"/>
    <w:rsid w:val="001A6E91"/>
    <w:rsid w:val="001A7789"/>
    <w:rsid w:val="001B17EB"/>
    <w:rsid w:val="001B3771"/>
    <w:rsid w:val="001B5619"/>
    <w:rsid w:val="001C14D3"/>
    <w:rsid w:val="001C31D5"/>
    <w:rsid w:val="001C4F29"/>
    <w:rsid w:val="001C583F"/>
    <w:rsid w:val="001C5CDF"/>
    <w:rsid w:val="001D2602"/>
    <w:rsid w:val="001D72E4"/>
    <w:rsid w:val="001E0D73"/>
    <w:rsid w:val="001E25F2"/>
    <w:rsid w:val="001E33AE"/>
    <w:rsid w:val="001F135A"/>
    <w:rsid w:val="001F4321"/>
    <w:rsid w:val="00204059"/>
    <w:rsid w:val="00205082"/>
    <w:rsid w:val="002071B5"/>
    <w:rsid w:val="00210A51"/>
    <w:rsid w:val="00210CBD"/>
    <w:rsid w:val="002121C3"/>
    <w:rsid w:val="0021259E"/>
    <w:rsid w:val="00214D18"/>
    <w:rsid w:val="002151DC"/>
    <w:rsid w:val="0021695B"/>
    <w:rsid w:val="0022078F"/>
    <w:rsid w:val="00221F81"/>
    <w:rsid w:val="0022226B"/>
    <w:rsid w:val="00222C6A"/>
    <w:rsid w:val="0022529D"/>
    <w:rsid w:val="00227415"/>
    <w:rsid w:val="00230ACC"/>
    <w:rsid w:val="00235573"/>
    <w:rsid w:val="00235961"/>
    <w:rsid w:val="0024225B"/>
    <w:rsid w:val="00246458"/>
    <w:rsid w:val="00250E38"/>
    <w:rsid w:val="00251321"/>
    <w:rsid w:val="002523BC"/>
    <w:rsid w:val="002610C3"/>
    <w:rsid w:val="00265657"/>
    <w:rsid w:val="00267A4E"/>
    <w:rsid w:val="00267DD7"/>
    <w:rsid w:val="00272C76"/>
    <w:rsid w:val="002737A5"/>
    <w:rsid w:val="00273B6A"/>
    <w:rsid w:val="00276307"/>
    <w:rsid w:val="002775C9"/>
    <w:rsid w:val="00282169"/>
    <w:rsid w:val="002870DB"/>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7022"/>
    <w:rsid w:val="002E016A"/>
    <w:rsid w:val="002E3945"/>
    <w:rsid w:val="002E4DDF"/>
    <w:rsid w:val="002F0D05"/>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4B2E"/>
    <w:rsid w:val="00357A64"/>
    <w:rsid w:val="00357CC2"/>
    <w:rsid w:val="003606C5"/>
    <w:rsid w:val="00360DC9"/>
    <w:rsid w:val="00360EF5"/>
    <w:rsid w:val="003610A1"/>
    <w:rsid w:val="00366D34"/>
    <w:rsid w:val="00366F7A"/>
    <w:rsid w:val="00366FB4"/>
    <w:rsid w:val="00370A7F"/>
    <w:rsid w:val="0037368F"/>
    <w:rsid w:val="003738BE"/>
    <w:rsid w:val="003761DA"/>
    <w:rsid w:val="00376A09"/>
    <w:rsid w:val="0038404C"/>
    <w:rsid w:val="00384EE5"/>
    <w:rsid w:val="003865BE"/>
    <w:rsid w:val="0039104C"/>
    <w:rsid w:val="0039595B"/>
    <w:rsid w:val="003974B8"/>
    <w:rsid w:val="003A427B"/>
    <w:rsid w:val="003A5237"/>
    <w:rsid w:val="003A74F8"/>
    <w:rsid w:val="003B3A9F"/>
    <w:rsid w:val="003B478B"/>
    <w:rsid w:val="003B63B8"/>
    <w:rsid w:val="003B6ACF"/>
    <w:rsid w:val="003B7305"/>
    <w:rsid w:val="003B7314"/>
    <w:rsid w:val="003C6B78"/>
    <w:rsid w:val="003C7E81"/>
    <w:rsid w:val="003D0FB8"/>
    <w:rsid w:val="003E2874"/>
    <w:rsid w:val="003E38BD"/>
    <w:rsid w:val="003E3BA0"/>
    <w:rsid w:val="003E4DCC"/>
    <w:rsid w:val="003E5E5C"/>
    <w:rsid w:val="003E77E7"/>
    <w:rsid w:val="003F19C9"/>
    <w:rsid w:val="003F57E2"/>
    <w:rsid w:val="003F754E"/>
    <w:rsid w:val="004025EE"/>
    <w:rsid w:val="0040714B"/>
    <w:rsid w:val="00407A53"/>
    <w:rsid w:val="00410AC2"/>
    <w:rsid w:val="004123FC"/>
    <w:rsid w:val="00413D8C"/>
    <w:rsid w:val="00420D17"/>
    <w:rsid w:val="00421C45"/>
    <w:rsid w:val="00422300"/>
    <w:rsid w:val="0042262A"/>
    <w:rsid w:val="00424EC0"/>
    <w:rsid w:val="00425174"/>
    <w:rsid w:val="00433BAA"/>
    <w:rsid w:val="00435649"/>
    <w:rsid w:val="00436C93"/>
    <w:rsid w:val="00437501"/>
    <w:rsid w:val="00452C5D"/>
    <w:rsid w:val="00454D84"/>
    <w:rsid w:val="004574CF"/>
    <w:rsid w:val="0046077A"/>
    <w:rsid w:val="004613D0"/>
    <w:rsid w:val="00464D85"/>
    <w:rsid w:val="00466AA5"/>
    <w:rsid w:val="00470C58"/>
    <w:rsid w:val="00471EE9"/>
    <w:rsid w:val="00472347"/>
    <w:rsid w:val="004729C1"/>
    <w:rsid w:val="004764EF"/>
    <w:rsid w:val="00476AC8"/>
    <w:rsid w:val="00476C53"/>
    <w:rsid w:val="00485E7A"/>
    <w:rsid w:val="00493426"/>
    <w:rsid w:val="004949D8"/>
    <w:rsid w:val="004A29F9"/>
    <w:rsid w:val="004A3BDB"/>
    <w:rsid w:val="004A4B4A"/>
    <w:rsid w:val="004B187F"/>
    <w:rsid w:val="004B1983"/>
    <w:rsid w:val="004B29AF"/>
    <w:rsid w:val="004B378B"/>
    <w:rsid w:val="004B6D81"/>
    <w:rsid w:val="004C0625"/>
    <w:rsid w:val="004C0A40"/>
    <w:rsid w:val="004D1B9D"/>
    <w:rsid w:val="004D1CDA"/>
    <w:rsid w:val="004D4F4A"/>
    <w:rsid w:val="004D4F81"/>
    <w:rsid w:val="004E37B5"/>
    <w:rsid w:val="004E61CA"/>
    <w:rsid w:val="004F1231"/>
    <w:rsid w:val="004F1BC6"/>
    <w:rsid w:val="004F239C"/>
    <w:rsid w:val="004F6CB7"/>
    <w:rsid w:val="00500D57"/>
    <w:rsid w:val="0050151E"/>
    <w:rsid w:val="00501E73"/>
    <w:rsid w:val="00502873"/>
    <w:rsid w:val="0050320D"/>
    <w:rsid w:val="005059D9"/>
    <w:rsid w:val="005063A7"/>
    <w:rsid w:val="00506A50"/>
    <w:rsid w:val="00510EC4"/>
    <w:rsid w:val="00513ABB"/>
    <w:rsid w:val="00515050"/>
    <w:rsid w:val="00515AA9"/>
    <w:rsid w:val="005172C9"/>
    <w:rsid w:val="0051787B"/>
    <w:rsid w:val="00522736"/>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704"/>
    <w:rsid w:val="00590E7C"/>
    <w:rsid w:val="005956FE"/>
    <w:rsid w:val="00597891"/>
    <w:rsid w:val="005A1212"/>
    <w:rsid w:val="005A24DC"/>
    <w:rsid w:val="005A43DA"/>
    <w:rsid w:val="005A61AD"/>
    <w:rsid w:val="005A7642"/>
    <w:rsid w:val="005B1333"/>
    <w:rsid w:val="005B251C"/>
    <w:rsid w:val="005B4A26"/>
    <w:rsid w:val="005C13BA"/>
    <w:rsid w:val="005C6293"/>
    <w:rsid w:val="005D1A03"/>
    <w:rsid w:val="005E41BC"/>
    <w:rsid w:val="005E4D86"/>
    <w:rsid w:val="005E5268"/>
    <w:rsid w:val="005F261A"/>
    <w:rsid w:val="005F52D2"/>
    <w:rsid w:val="005F6BD8"/>
    <w:rsid w:val="005F7C69"/>
    <w:rsid w:val="006020BD"/>
    <w:rsid w:val="00602579"/>
    <w:rsid w:val="006038C6"/>
    <w:rsid w:val="006110CC"/>
    <w:rsid w:val="00611297"/>
    <w:rsid w:val="00614140"/>
    <w:rsid w:val="0061552D"/>
    <w:rsid w:val="00616BD5"/>
    <w:rsid w:val="00617208"/>
    <w:rsid w:val="00621DE1"/>
    <w:rsid w:val="006272C0"/>
    <w:rsid w:val="00633318"/>
    <w:rsid w:val="00634BA0"/>
    <w:rsid w:val="0063730B"/>
    <w:rsid w:val="00641D12"/>
    <w:rsid w:val="0064570E"/>
    <w:rsid w:val="0064756C"/>
    <w:rsid w:val="006477E8"/>
    <w:rsid w:val="006572BD"/>
    <w:rsid w:val="00662904"/>
    <w:rsid w:val="00663A7D"/>
    <w:rsid w:val="00664C39"/>
    <w:rsid w:val="00670A9C"/>
    <w:rsid w:val="00670F39"/>
    <w:rsid w:val="00672EE1"/>
    <w:rsid w:val="00677402"/>
    <w:rsid w:val="00681FBB"/>
    <w:rsid w:val="00682AA9"/>
    <w:rsid w:val="00683B47"/>
    <w:rsid w:val="00692B4A"/>
    <w:rsid w:val="00693DC0"/>
    <w:rsid w:val="006950F4"/>
    <w:rsid w:val="00695D93"/>
    <w:rsid w:val="006A0DDD"/>
    <w:rsid w:val="006A5BCA"/>
    <w:rsid w:val="006A6686"/>
    <w:rsid w:val="006A9829"/>
    <w:rsid w:val="006B0A89"/>
    <w:rsid w:val="006B218F"/>
    <w:rsid w:val="006B2B45"/>
    <w:rsid w:val="006B6432"/>
    <w:rsid w:val="006B67AB"/>
    <w:rsid w:val="006B7C44"/>
    <w:rsid w:val="006C5B50"/>
    <w:rsid w:val="006C5DA3"/>
    <w:rsid w:val="006C6DFD"/>
    <w:rsid w:val="006C71E8"/>
    <w:rsid w:val="006C769B"/>
    <w:rsid w:val="006D009C"/>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17FE"/>
    <w:rsid w:val="00713443"/>
    <w:rsid w:val="007140ED"/>
    <w:rsid w:val="00714E44"/>
    <w:rsid w:val="00716B55"/>
    <w:rsid w:val="00721D13"/>
    <w:rsid w:val="00723411"/>
    <w:rsid w:val="00724277"/>
    <w:rsid w:val="007254FB"/>
    <w:rsid w:val="00727772"/>
    <w:rsid w:val="0073022B"/>
    <w:rsid w:val="00730771"/>
    <w:rsid w:val="0073298A"/>
    <w:rsid w:val="00735919"/>
    <w:rsid w:val="0073744C"/>
    <w:rsid w:val="00745F0E"/>
    <w:rsid w:val="00751299"/>
    <w:rsid w:val="0075311B"/>
    <w:rsid w:val="00753333"/>
    <w:rsid w:val="007633B2"/>
    <w:rsid w:val="00765179"/>
    <w:rsid w:val="00772FA4"/>
    <w:rsid w:val="007740A0"/>
    <w:rsid w:val="007801E8"/>
    <w:rsid w:val="00784F6C"/>
    <w:rsid w:val="00790775"/>
    <w:rsid w:val="00793524"/>
    <w:rsid w:val="00795046"/>
    <w:rsid w:val="00797829"/>
    <w:rsid w:val="007A707B"/>
    <w:rsid w:val="007B5739"/>
    <w:rsid w:val="007C0017"/>
    <w:rsid w:val="007C0129"/>
    <w:rsid w:val="007C10CF"/>
    <w:rsid w:val="007C1171"/>
    <w:rsid w:val="007C152E"/>
    <w:rsid w:val="007C384B"/>
    <w:rsid w:val="007C6650"/>
    <w:rsid w:val="007D015B"/>
    <w:rsid w:val="007D3A16"/>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5C3A"/>
    <w:rsid w:val="0082359A"/>
    <w:rsid w:val="008243B1"/>
    <w:rsid w:val="00827F90"/>
    <w:rsid w:val="00835E88"/>
    <w:rsid w:val="0084444D"/>
    <w:rsid w:val="00844FAA"/>
    <w:rsid w:val="00845AA5"/>
    <w:rsid w:val="00850397"/>
    <w:rsid w:val="00855A0B"/>
    <w:rsid w:val="00863E25"/>
    <w:rsid w:val="008652A3"/>
    <w:rsid w:val="00870C14"/>
    <w:rsid w:val="00874F07"/>
    <w:rsid w:val="00876E1A"/>
    <w:rsid w:val="00884335"/>
    <w:rsid w:val="00890B0C"/>
    <w:rsid w:val="008914D7"/>
    <w:rsid w:val="00891643"/>
    <w:rsid w:val="00892BCE"/>
    <w:rsid w:val="00892E1A"/>
    <w:rsid w:val="008961EC"/>
    <w:rsid w:val="008964D0"/>
    <w:rsid w:val="00897553"/>
    <w:rsid w:val="00897E28"/>
    <w:rsid w:val="008B1377"/>
    <w:rsid w:val="008B35EE"/>
    <w:rsid w:val="008B38EC"/>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11FA8"/>
    <w:rsid w:val="009120DD"/>
    <w:rsid w:val="009134A2"/>
    <w:rsid w:val="00920214"/>
    <w:rsid w:val="0092592E"/>
    <w:rsid w:val="009361C3"/>
    <w:rsid w:val="0093667C"/>
    <w:rsid w:val="00936963"/>
    <w:rsid w:val="009402EB"/>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4766"/>
    <w:rsid w:val="009848F2"/>
    <w:rsid w:val="009851F7"/>
    <w:rsid w:val="009857B0"/>
    <w:rsid w:val="00985E31"/>
    <w:rsid w:val="009865C3"/>
    <w:rsid w:val="0099186F"/>
    <w:rsid w:val="0099345E"/>
    <w:rsid w:val="00995B35"/>
    <w:rsid w:val="00995CB6"/>
    <w:rsid w:val="00996C0C"/>
    <w:rsid w:val="009A04A8"/>
    <w:rsid w:val="009A176C"/>
    <w:rsid w:val="009A1991"/>
    <w:rsid w:val="009A2A7F"/>
    <w:rsid w:val="009A5642"/>
    <w:rsid w:val="009A65EB"/>
    <w:rsid w:val="009D19B9"/>
    <w:rsid w:val="009D2069"/>
    <w:rsid w:val="009D3AD3"/>
    <w:rsid w:val="009D605C"/>
    <w:rsid w:val="009E0343"/>
    <w:rsid w:val="009F09C3"/>
    <w:rsid w:val="009F150C"/>
    <w:rsid w:val="009F5E6E"/>
    <w:rsid w:val="009F5F5B"/>
    <w:rsid w:val="009F6C7B"/>
    <w:rsid w:val="00A031DE"/>
    <w:rsid w:val="00A25C17"/>
    <w:rsid w:val="00A278B9"/>
    <w:rsid w:val="00A40405"/>
    <w:rsid w:val="00A404AF"/>
    <w:rsid w:val="00A4226B"/>
    <w:rsid w:val="00A4390C"/>
    <w:rsid w:val="00A45679"/>
    <w:rsid w:val="00A46F60"/>
    <w:rsid w:val="00A52221"/>
    <w:rsid w:val="00A52824"/>
    <w:rsid w:val="00A551F6"/>
    <w:rsid w:val="00A60AFA"/>
    <w:rsid w:val="00A64343"/>
    <w:rsid w:val="00A67419"/>
    <w:rsid w:val="00A70CEA"/>
    <w:rsid w:val="00A82BCC"/>
    <w:rsid w:val="00A84252"/>
    <w:rsid w:val="00A9077C"/>
    <w:rsid w:val="00AA00F5"/>
    <w:rsid w:val="00AA0A0C"/>
    <w:rsid w:val="00AA10D6"/>
    <w:rsid w:val="00AA3946"/>
    <w:rsid w:val="00AB1D69"/>
    <w:rsid w:val="00AB251A"/>
    <w:rsid w:val="00AB30FA"/>
    <w:rsid w:val="00AB3B7E"/>
    <w:rsid w:val="00AB5550"/>
    <w:rsid w:val="00AB7525"/>
    <w:rsid w:val="00AC204E"/>
    <w:rsid w:val="00AC371E"/>
    <w:rsid w:val="00AC5BAC"/>
    <w:rsid w:val="00AD00DF"/>
    <w:rsid w:val="00AD1AC5"/>
    <w:rsid w:val="00AD1D16"/>
    <w:rsid w:val="00AD26DC"/>
    <w:rsid w:val="00AD3CBA"/>
    <w:rsid w:val="00AD516D"/>
    <w:rsid w:val="00AD523F"/>
    <w:rsid w:val="00AD7139"/>
    <w:rsid w:val="00AE3E33"/>
    <w:rsid w:val="00AE5C0E"/>
    <w:rsid w:val="00AF372F"/>
    <w:rsid w:val="00AF508E"/>
    <w:rsid w:val="00AF6D8E"/>
    <w:rsid w:val="00B01D04"/>
    <w:rsid w:val="00B038E6"/>
    <w:rsid w:val="00B05025"/>
    <w:rsid w:val="00B05C76"/>
    <w:rsid w:val="00B131CB"/>
    <w:rsid w:val="00B13667"/>
    <w:rsid w:val="00B14AF8"/>
    <w:rsid w:val="00B16E8C"/>
    <w:rsid w:val="00B178EA"/>
    <w:rsid w:val="00B22CDE"/>
    <w:rsid w:val="00B23FD8"/>
    <w:rsid w:val="00B26822"/>
    <w:rsid w:val="00B316EE"/>
    <w:rsid w:val="00B34CCA"/>
    <w:rsid w:val="00B40886"/>
    <w:rsid w:val="00B418F3"/>
    <w:rsid w:val="00B42822"/>
    <w:rsid w:val="00B51662"/>
    <w:rsid w:val="00B51FE7"/>
    <w:rsid w:val="00B55029"/>
    <w:rsid w:val="00B65D2E"/>
    <w:rsid w:val="00B678E6"/>
    <w:rsid w:val="00B7482B"/>
    <w:rsid w:val="00B74CFF"/>
    <w:rsid w:val="00B74E92"/>
    <w:rsid w:val="00B81147"/>
    <w:rsid w:val="00B83860"/>
    <w:rsid w:val="00B84C49"/>
    <w:rsid w:val="00B86695"/>
    <w:rsid w:val="00B87110"/>
    <w:rsid w:val="00B953D3"/>
    <w:rsid w:val="00B95C2F"/>
    <w:rsid w:val="00BA0431"/>
    <w:rsid w:val="00BA0DED"/>
    <w:rsid w:val="00BA2E28"/>
    <w:rsid w:val="00BA61F8"/>
    <w:rsid w:val="00BB14A8"/>
    <w:rsid w:val="00BC0CF6"/>
    <w:rsid w:val="00BC61E2"/>
    <w:rsid w:val="00BC6500"/>
    <w:rsid w:val="00BC6FFF"/>
    <w:rsid w:val="00BD1D04"/>
    <w:rsid w:val="00BD22D5"/>
    <w:rsid w:val="00BE42DE"/>
    <w:rsid w:val="00BE4FA7"/>
    <w:rsid w:val="00BF17A7"/>
    <w:rsid w:val="00BF2C04"/>
    <w:rsid w:val="00BF349E"/>
    <w:rsid w:val="00BF5070"/>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59DD"/>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12A2"/>
    <w:rsid w:val="00C72DDB"/>
    <w:rsid w:val="00C734EA"/>
    <w:rsid w:val="00C73A30"/>
    <w:rsid w:val="00C73BFF"/>
    <w:rsid w:val="00C74EBC"/>
    <w:rsid w:val="00C86B34"/>
    <w:rsid w:val="00C86C9B"/>
    <w:rsid w:val="00C87D95"/>
    <w:rsid w:val="00C9305E"/>
    <w:rsid w:val="00C93675"/>
    <w:rsid w:val="00C94059"/>
    <w:rsid w:val="00C974B3"/>
    <w:rsid w:val="00CA27B0"/>
    <w:rsid w:val="00CA2C74"/>
    <w:rsid w:val="00CA3ADD"/>
    <w:rsid w:val="00CA5311"/>
    <w:rsid w:val="00CB406E"/>
    <w:rsid w:val="00CB5635"/>
    <w:rsid w:val="00CB6F27"/>
    <w:rsid w:val="00CB783D"/>
    <w:rsid w:val="00CC0E08"/>
    <w:rsid w:val="00CC289B"/>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10011"/>
    <w:rsid w:val="00D11DCE"/>
    <w:rsid w:val="00D13B38"/>
    <w:rsid w:val="00D13F4B"/>
    <w:rsid w:val="00D177A8"/>
    <w:rsid w:val="00D17C08"/>
    <w:rsid w:val="00D231DD"/>
    <w:rsid w:val="00D235CE"/>
    <w:rsid w:val="00D23FAD"/>
    <w:rsid w:val="00D2780C"/>
    <w:rsid w:val="00D30E63"/>
    <w:rsid w:val="00D36F93"/>
    <w:rsid w:val="00D37B9A"/>
    <w:rsid w:val="00D41C7C"/>
    <w:rsid w:val="00D42460"/>
    <w:rsid w:val="00D4254D"/>
    <w:rsid w:val="00D50441"/>
    <w:rsid w:val="00D522D3"/>
    <w:rsid w:val="00D6012C"/>
    <w:rsid w:val="00D612E3"/>
    <w:rsid w:val="00D63851"/>
    <w:rsid w:val="00D640BE"/>
    <w:rsid w:val="00D74BBE"/>
    <w:rsid w:val="00D83218"/>
    <w:rsid w:val="00D841AD"/>
    <w:rsid w:val="00D875FE"/>
    <w:rsid w:val="00D92FF1"/>
    <w:rsid w:val="00D9381D"/>
    <w:rsid w:val="00D95750"/>
    <w:rsid w:val="00D96509"/>
    <w:rsid w:val="00DA286B"/>
    <w:rsid w:val="00DA410F"/>
    <w:rsid w:val="00DA59FF"/>
    <w:rsid w:val="00DA5B0C"/>
    <w:rsid w:val="00DB62BC"/>
    <w:rsid w:val="00DB6753"/>
    <w:rsid w:val="00DC20AB"/>
    <w:rsid w:val="00DC2EA1"/>
    <w:rsid w:val="00DC3E96"/>
    <w:rsid w:val="00DC56F6"/>
    <w:rsid w:val="00DE3C34"/>
    <w:rsid w:val="00DE5E11"/>
    <w:rsid w:val="00DE5FF6"/>
    <w:rsid w:val="00DF45B2"/>
    <w:rsid w:val="00E00149"/>
    <w:rsid w:val="00E012CB"/>
    <w:rsid w:val="00E016E1"/>
    <w:rsid w:val="00E07CD2"/>
    <w:rsid w:val="00E12354"/>
    <w:rsid w:val="00E139AD"/>
    <w:rsid w:val="00E1585B"/>
    <w:rsid w:val="00E2030C"/>
    <w:rsid w:val="00E21446"/>
    <w:rsid w:val="00E22F6A"/>
    <w:rsid w:val="00E25A58"/>
    <w:rsid w:val="00E33977"/>
    <w:rsid w:val="00E35B61"/>
    <w:rsid w:val="00E449CF"/>
    <w:rsid w:val="00E45B3A"/>
    <w:rsid w:val="00E53B02"/>
    <w:rsid w:val="00E54DA5"/>
    <w:rsid w:val="00E5789F"/>
    <w:rsid w:val="00E6004E"/>
    <w:rsid w:val="00E6068A"/>
    <w:rsid w:val="00E60E5A"/>
    <w:rsid w:val="00E61CDD"/>
    <w:rsid w:val="00E64E98"/>
    <w:rsid w:val="00E70043"/>
    <w:rsid w:val="00E71330"/>
    <w:rsid w:val="00E7518C"/>
    <w:rsid w:val="00E75451"/>
    <w:rsid w:val="00E807C2"/>
    <w:rsid w:val="00E80BCE"/>
    <w:rsid w:val="00E832A1"/>
    <w:rsid w:val="00E864F4"/>
    <w:rsid w:val="00E936C8"/>
    <w:rsid w:val="00E95C5B"/>
    <w:rsid w:val="00E9751E"/>
    <w:rsid w:val="00EA6BA4"/>
    <w:rsid w:val="00EB048A"/>
    <w:rsid w:val="00EB2A41"/>
    <w:rsid w:val="00EB503C"/>
    <w:rsid w:val="00EC1CC4"/>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5470"/>
    <w:rsid w:val="00F06FB4"/>
    <w:rsid w:val="00F21535"/>
    <w:rsid w:val="00F27112"/>
    <w:rsid w:val="00F316D6"/>
    <w:rsid w:val="00F3268D"/>
    <w:rsid w:val="00F344A2"/>
    <w:rsid w:val="00F35EEC"/>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7006A"/>
    <w:rsid w:val="00F701C8"/>
    <w:rsid w:val="00F73F36"/>
    <w:rsid w:val="00F74C97"/>
    <w:rsid w:val="00F7691A"/>
    <w:rsid w:val="00F803BC"/>
    <w:rsid w:val="00F816D2"/>
    <w:rsid w:val="00F82CD4"/>
    <w:rsid w:val="00F8503F"/>
    <w:rsid w:val="00F85133"/>
    <w:rsid w:val="00F95558"/>
    <w:rsid w:val="00F9655F"/>
    <w:rsid w:val="00F96EAB"/>
    <w:rsid w:val="00FA1E89"/>
    <w:rsid w:val="00FA402F"/>
    <w:rsid w:val="00FA75E3"/>
    <w:rsid w:val="00FB0C86"/>
    <w:rsid w:val="00FB7052"/>
    <w:rsid w:val="00FC4DD7"/>
    <w:rsid w:val="00FD1398"/>
    <w:rsid w:val="00FD2C3B"/>
    <w:rsid w:val="00FE2D97"/>
    <w:rsid w:val="00FE353A"/>
    <w:rsid w:val="00FE407C"/>
    <w:rsid w:val="00FE4B90"/>
    <w:rsid w:val="00FF0711"/>
    <w:rsid w:val="00FF1108"/>
    <w:rsid w:val="00FF34E8"/>
    <w:rsid w:val="00FF6437"/>
    <w:rsid w:val="010E7444"/>
    <w:rsid w:val="013BBB1A"/>
    <w:rsid w:val="0152BC64"/>
    <w:rsid w:val="030D4B61"/>
    <w:rsid w:val="035F59DA"/>
    <w:rsid w:val="0464AFB1"/>
    <w:rsid w:val="086DDC28"/>
    <w:rsid w:val="08F43D36"/>
    <w:rsid w:val="09BF1D7A"/>
    <w:rsid w:val="11991FA3"/>
    <w:rsid w:val="13B9D3A6"/>
    <w:rsid w:val="1602A9A3"/>
    <w:rsid w:val="180E600C"/>
    <w:rsid w:val="1E6337CD"/>
    <w:rsid w:val="1E7C1771"/>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D114BB3"/>
    <w:rsid w:val="5E4ED38B"/>
    <w:rsid w:val="5ED85BC7"/>
    <w:rsid w:val="5FC85E55"/>
    <w:rsid w:val="60742C28"/>
    <w:rsid w:val="618D0AAA"/>
    <w:rsid w:val="6288AF0A"/>
    <w:rsid w:val="6514DE4D"/>
    <w:rsid w:val="65479D4B"/>
    <w:rsid w:val="65A6D979"/>
    <w:rsid w:val="672ECED2"/>
    <w:rsid w:val="67D7309F"/>
    <w:rsid w:val="69BE137A"/>
    <w:rsid w:val="6A45046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4F5546E6268474DADBF6F96B2F8F985" ma:contentTypeVersion="5" ma:contentTypeDescription="Create a new document in this library." ma:contentTypeScope="" ma:versionID="8bcfbe42d8bbf2b8c396aaa1405c77e9">
  <xsd:schema xmlns:xsd="http://www.w3.org/2001/XMLSchema" xmlns:xs="http://www.w3.org/2001/XMLSchema" xmlns:p="http://schemas.microsoft.com/office/2006/metadata/properties" xmlns:ns2="http://schemas.microsoft.com/sharepoint/v3/fields" xmlns:ns3="2170f1bb-b4a4-405f-baef-d2accc8145af" xmlns:ns4="14f53b76-edca-4df2-ba9c-50820051f079" targetNamespace="http://schemas.microsoft.com/office/2006/metadata/properties" ma:root="true" ma:fieldsID="cecde16ba0b3f8fb192a8cc406e5d2c8" ns2:_="" ns3:_="" ns4:_="">
    <xsd:import namespace="http://schemas.microsoft.com/sharepoint/v3/fields"/>
    <xsd:import namespace="2170f1bb-b4a4-405f-baef-d2accc8145af"/>
    <xsd:import namespace="14f53b76-edca-4df2-ba9c-50820051f07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Document_x0020_type" minOccurs="0"/>
                <xsd:element ref="ns3:URL" minOccurs="0"/>
                <xsd:element ref="ns4:SharedWithUsers" minOccurs="0"/>
                <xsd:element ref="ns4:SharedWithDetails" minOccurs="0"/>
                <xsd:element ref="ns3:TF_x0020_Meeting_x0020__x0028_dat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170f1bb-b4a4-405f-baef-d2accc8145a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_x0020_type" ma:index="16" nillable="true" ma:displayName="Document type" ma:default="Presentation" ma:format="Dropdown" ma:internalName="Document_x0020_type">
      <xsd:simpleType>
        <xsd:restriction base="dms:Choice">
          <xsd:enumeration value="Presentation"/>
          <xsd:enumeration value="Background"/>
          <xsd:enumeration value="Working"/>
          <xsd:enumeration value="Master"/>
        </xsd:restriction>
      </xsd:simpleType>
    </xsd:element>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TF_x0020_Meeting_x0020__x0028_date_x0029_" ma:index="20" nillable="true" ma:displayName="TF Meeting (date)" ma:format="DateOnly" ma:internalName="TF_x0020_Meeting_x0020__x0028_date_x0029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3b76-edca-4df2-ba9c-50820051f0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Document_x0020_type xmlns="2170f1bb-b4a4-405f-baef-d2accc8145af">Presentation</Document_x0020_type>
    <EC_Collab_DocumentLanguage xmlns="2170f1bb-b4a4-405f-baef-d2accc8145af">EN</EC_Collab_DocumentLanguage>
    <EC_Collab_Reference xmlns="2170f1bb-b4a4-405f-baef-d2accc8145af" xsi:nil="true"/>
    <URL xmlns="2170f1bb-b4a4-405f-baef-d2accc8145af">
      <Url xsi:nil="true"/>
      <Description xsi:nil="true"/>
    </URL>
    <TF_x0020_Meeting_x0020__x0028_date_x0029_ xmlns="2170f1bb-b4a4-405f-baef-d2accc8145af" xsi:nil="true"/>
    <EC_Collab_Status xmlns="2170f1bb-b4a4-405f-baef-d2accc8145af">Not Started</EC_Collab_Statu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B302-AAA7-49B9-BA01-3D8F1D17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170f1bb-b4a4-405f-baef-d2accc8145af"/>
    <ds:schemaRef ds:uri="14f53b76-edca-4df2-ba9c-50820051f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fields"/>
    <ds:schemaRef ds:uri="2170f1bb-b4a4-405f-baef-d2accc8145af"/>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2612</Words>
  <Characters>13742</Characters>
  <Application>Microsoft Office Word</Application>
  <DocSecurity>0</DocSecurity>
  <Lines>381</Lines>
  <Paragraphs>233</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JOSAM Charlotte (ECFIN)</cp:lastModifiedBy>
  <cp:revision>2</cp:revision>
  <cp:lastPrinted>2018-07-23T14:42:00Z</cp:lastPrinted>
  <dcterms:created xsi:type="dcterms:W3CDTF">2024-07-04T09:19:00Z</dcterms:created>
  <dcterms:modified xsi:type="dcterms:W3CDTF">2024-07-04T09:19:00Z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0x010100258AA79CEB83498886A3A086811232500004F5546E6268474DADBF6F96B2F8F985</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ies>
</file>